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8E" w:rsidRDefault="00AA058E"/>
    <w:p w:rsidR="009E7D34" w:rsidRDefault="009E7D34" w:rsidP="009E7D34">
      <w:pPr>
        <w:spacing w:line="360" w:lineRule="exact"/>
        <w:ind w:left="561" w:hangingChars="200" w:hanging="561"/>
        <w:jc w:val="center"/>
        <w:rPr>
          <w:rFonts w:eastAsia="標楷體" w:hint="eastAsia"/>
          <w:b/>
          <w:sz w:val="28"/>
          <w:szCs w:val="28"/>
        </w:rPr>
      </w:pPr>
      <w:r w:rsidRPr="00493BC8">
        <w:rPr>
          <w:rFonts w:eastAsia="標楷體"/>
          <w:b/>
          <w:sz w:val="28"/>
          <w:szCs w:val="28"/>
        </w:rPr>
        <w:t>國立臺灣師範大學徵求第</w:t>
      </w:r>
      <w:r w:rsidRPr="00493BC8">
        <w:rPr>
          <w:rFonts w:eastAsia="標楷體"/>
          <w:b/>
          <w:sz w:val="28"/>
          <w:szCs w:val="28"/>
        </w:rPr>
        <w:t>1</w:t>
      </w:r>
      <w:r w:rsidRPr="00493BC8">
        <w:rPr>
          <w:rFonts w:eastAsia="標楷體" w:hint="eastAsia"/>
          <w:b/>
          <w:sz w:val="28"/>
          <w:szCs w:val="28"/>
        </w:rPr>
        <w:t>4</w:t>
      </w:r>
      <w:r w:rsidRPr="00493BC8">
        <w:rPr>
          <w:rFonts w:eastAsia="標楷體"/>
          <w:b/>
          <w:sz w:val="28"/>
          <w:szCs w:val="28"/>
        </w:rPr>
        <w:t>任校長候選人啟事</w:t>
      </w:r>
    </w:p>
    <w:p w:rsidR="005A114D" w:rsidRPr="00493BC8" w:rsidRDefault="005A114D" w:rsidP="009E7D34">
      <w:pPr>
        <w:spacing w:line="36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</w:p>
    <w:p w:rsidR="009E7D34" w:rsidRPr="00303CB6" w:rsidRDefault="009E7D34" w:rsidP="009E7D34">
      <w:pPr>
        <w:autoSpaceDE w:val="0"/>
        <w:autoSpaceDN w:val="0"/>
        <w:adjustRightInd w:val="0"/>
        <w:spacing w:line="560" w:lineRule="exact"/>
        <w:ind w:leftChars="100" w:left="800" w:hangingChars="200" w:hanging="560"/>
        <w:rPr>
          <w:rFonts w:eastAsia="標楷體"/>
          <w:sz w:val="28"/>
          <w:szCs w:val="28"/>
          <w:u w:val="single"/>
        </w:rPr>
      </w:pPr>
      <w:r w:rsidRPr="00303CB6">
        <w:rPr>
          <w:rFonts w:eastAsia="標楷體"/>
          <w:sz w:val="28"/>
          <w:szCs w:val="28"/>
        </w:rPr>
        <w:t>一、</w:t>
      </w:r>
      <w:r w:rsidRPr="00303CB6">
        <w:rPr>
          <w:rFonts w:eastAsia="標楷體"/>
          <w:kern w:val="0"/>
          <w:sz w:val="28"/>
          <w:szCs w:val="28"/>
        </w:rPr>
        <w:t>公開徵求本校校長候選人，</w:t>
      </w:r>
      <w:r w:rsidRPr="00303CB6">
        <w:rPr>
          <w:rFonts w:eastAsia="標楷體" w:hint="eastAsia"/>
          <w:kern w:val="0"/>
          <w:sz w:val="28"/>
          <w:szCs w:val="28"/>
        </w:rPr>
        <w:t>預計</w:t>
      </w:r>
      <w:r w:rsidRPr="00303CB6">
        <w:rPr>
          <w:rFonts w:eastAsia="標楷體"/>
          <w:kern w:val="0"/>
          <w:sz w:val="28"/>
          <w:szCs w:val="28"/>
        </w:rPr>
        <w:t>自</w:t>
      </w:r>
      <w:r w:rsidRPr="00303CB6">
        <w:rPr>
          <w:rFonts w:eastAsia="標楷體" w:hint="eastAsia"/>
          <w:kern w:val="0"/>
          <w:sz w:val="28"/>
          <w:szCs w:val="28"/>
        </w:rPr>
        <w:t>107</w:t>
      </w:r>
      <w:r w:rsidRPr="00303CB6">
        <w:rPr>
          <w:rFonts w:eastAsia="標楷體"/>
          <w:kern w:val="0"/>
          <w:sz w:val="28"/>
          <w:szCs w:val="28"/>
        </w:rPr>
        <w:t>年</w:t>
      </w:r>
      <w:r w:rsidRPr="00303CB6">
        <w:rPr>
          <w:rFonts w:eastAsia="標楷體"/>
          <w:kern w:val="0"/>
          <w:sz w:val="28"/>
          <w:szCs w:val="28"/>
        </w:rPr>
        <w:t>2</w:t>
      </w:r>
      <w:r w:rsidRPr="00303CB6">
        <w:rPr>
          <w:rFonts w:eastAsia="標楷體"/>
          <w:kern w:val="0"/>
          <w:sz w:val="28"/>
          <w:szCs w:val="28"/>
        </w:rPr>
        <w:t>月</w:t>
      </w:r>
      <w:r w:rsidRPr="00303CB6">
        <w:rPr>
          <w:rFonts w:eastAsia="標楷體"/>
          <w:kern w:val="0"/>
          <w:sz w:val="28"/>
          <w:szCs w:val="28"/>
        </w:rPr>
        <w:t>22</w:t>
      </w:r>
      <w:r w:rsidRPr="00303CB6">
        <w:rPr>
          <w:rFonts w:eastAsia="標楷體"/>
          <w:kern w:val="0"/>
          <w:sz w:val="28"/>
          <w:szCs w:val="28"/>
        </w:rPr>
        <w:t>日起聘，任期</w:t>
      </w:r>
      <w:r w:rsidRPr="00303CB6">
        <w:rPr>
          <w:rFonts w:eastAsia="標楷體" w:hint="eastAsia"/>
          <w:kern w:val="0"/>
          <w:sz w:val="28"/>
          <w:szCs w:val="28"/>
        </w:rPr>
        <w:t>4</w:t>
      </w:r>
      <w:r w:rsidRPr="00303CB6">
        <w:rPr>
          <w:rFonts w:eastAsia="標楷體"/>
          <w:kern w:val="0"/>
          <w:sz w:val="28"/>
          <w:szCs w:val="28"/>
        </w:rPr>
        <w:t>年，</w:t>
      </w:r>
      <w:r w:rsidRPr="00303CB6">
        <w:rPr>
          <w:rFonts w:eastAsia="標楷體" w:hint="eastAsia"/>
          <w:kern w:val="0"/>
          <w:sz w:val="28"/>
          <w:szCs w:val="28"/>
        </w:rPr>
        <w:t>依相關規定</w:t>
      </w:r>
      <w:r w:rsidRPr="00303CB6">
        <w:rPr>
          <w:rFonts w:eastAsia="標楷體"/>
          <w:kern w:val="0"/>
          <w:sz w:val="28"/>
          <w:szCs w:val="28"/>
        </w:rPr>
        <w:t>得續聘一次。</w:t>
      </w:r>
    </w:p>
    <w:p w:rsidR="009E7D34" w:rsidRPr="00303CB6" w:rsidRDefault="009E7D34" w:rsidP="009E7D34">
      <w:pPr>
        <w:tabs>
          <w:tab w:val="left" w:pos="5760"/>
        </w:tabs>
        <w:spacing w:line="5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 w:rsidRPr="00303CB6">
        <w:rPr>
          <w:rFonts w:eastAsia="標楷體"/>
          <w:sz w:val="28"/>
          <w:szCs w:val="28"/>
        </w:rPr>
        <w:t>二、本校校長候選人，應曾擔任專任教授</w:t>
      </w:r>
      <w:r w:rsidRPr="00303CB6">
        <w:rPr>
          <w:rFonts w:eastAsia="標楷體" w:hint="eastAsia"/>
          <w:sz w:val="28"/>
          <w:szCs w:val="28"/>
        </w:rPr>
        <w:t>5</w:t>
      </w:r>
      <w:r w:rsidRPr="00303CB6">
        <w:rPr>
          <w:rFonts w:eastAsia="標楷體"/>
          <w:sz w:val="28"/>
          <w:szCs w:val="28"/>
        </w:rPr>
        <w:t>年以上及具有</w:t>
      </w:r>
      <w:r w:rsidRPr="00303CB6">
        <w:rPr>
          <w:rFonts w:eastAsia="標楷體" w:hint="eastAsia"/>
          <w:sz w:val="28"/>
          <w:szCs w:val="28"/>
        </w:rPr>
        <w:t>4</w:t>
      </w:r>
      <w:r w:rsidRPr="00303CB6">
        <w:rPr>
          <w:rFonts w:eastAsia="標楷體"/>
          <w:sz w:val="28"/>
          <w:szCs w:val="28"/>
        </w:rPr>
        <w:t>年以上之教育行政或學術行政經驗，年齡未滿</w:t>
      </w:r>
      <w:r w:rsidRPr="00303CB6">
        <w:rPr>
          <w:rFonts w:eastAsia="標楷體" w:hint="eastAsia"/>
          <w:sz w:val="28"/>
          <w:szCs w:val="28"/>
        </w:rPr>
        <w:t>65</w:t>
      </w:r>
      <w:r w:rsidRPr="00303CB6">
        <w:rPr>
          <w:rFonts w:eastAsia="標楷體"/>
          <w:sz w:val="28"/>
          <w:szCs w:val="28"/>
        </w:rPr>
        <w:t>歲（</w:t>
      </w:r>
      <w:r w:rsidRPr="00303CB6">
        <w:rPr>
          <w:rFonts w:eastAsia="標楷體" w:hint="eastAsia"/>
          <w:sz w:val="28"/>
          <w:szCs w:val="28"/>
        </w:rPr>
        <w:t>年齡</w:t>
      </w:r>
      <w:r w:rsidRPr="00303CB6">
        <w:rPr>
          <w:rFonts w:eastAsia="標楷體"/>
          <w:sz w:val="28"/>
          <w:szCs w:val="28"/>
        </w:rPr>
        <w:t>計算至</w:t>
      </w:r>
      <w:r w:rsidRPr="00303CB6">
        <w:rPr>
          <w:rFonts w:eastAsia="標楷體" w:hint="eastAsia"/>
          <w:sz w:val="28"/>
          <w:szCs w:val="28"/>
        </w:rPr>
        <w:t>107</w:t>
      </w:r>
      <w:r w:rsidRPr="00303CB6">
        <w:rPr>
          <w:rFonts w:eastAsia="標楷體"/>
          <w:sz w:val="28"/>
          <w:szCs w:val="28"/>
        </w:rPr>
        <w:t>年</w:t>
      </w:r>
      <w:r w:rsidRPr="00303CB6">
        <w:rPr>
          <w:rFonts w:eastAsia="標楷體"/>
          <w:sz w:val="28"/>
          <w:szCs w:val="28"/>
        </w:rPr>
        <w:t>2</w:t>
      </w:r>
      <w:r w:rsidRPr="00303CB6">
        <w:rPr>
          <w:rFonts w:eastAsia="標楷體"/>
          <w:sz w:val="28"/>
          <w:szCs w:val="28"/>
        </w:rPr>
        <w:t>月</w:t>
      </w:r>
      <w:r w:rsidRPr="00303CB6">
        <w:rPr>
          <w:rFonts w:eastAsia="標楷體"/>
          <w:sz w:val="28"/>
          <w:szCs w:val="28"/>
        </w:rPr>
        <w:t>22</w:t>
      </w:r>
      <w:r w:rsidRPr="00303CB6">
        <w:rPr>
          <w:rFonts w:eastAsia="標楷體"/>
          <w:sz w:val="28"/>
          <w:szCs w:val="28"/>
        </w:rPr>
        <w:t>日），並應符合「教育人員任用條例」第</w:t>
      </w:r>
      <w:r w:rsidRPr="00303CB6">
        <w:rPr>
          <w:rFonts w:eastAsia="標楷體" w:hint="eastAsia"/>
          <w:sz w:val="28"/>
          <w:szCs w:val="28"/>
        </w:rPr>
        <w:t>10</w:t>
      </w:r>
      <w:r w:rsidRPr="00303CB6">
        <w:rPr>
          <w:rFonts w:eastAsia="標楷體"/>
          <w:sz w:val="28"/>
          <w:szCs w:val="28"/>
        </w:rPr>
        <w:t>條、「教育人員任用條例施行細則」第</w:t>
      </w:r>
      <w:r w:rsidRPr="00303CB6">
        <w:rPr>
          <w:rFonts w:eastAsia="標楷體" w:hint="eastAsia"/>
          <w:sz w:val="28"/>
          <w:szCs w:val="28"/>
        </w:rPr>
        <w:t>13</w:t>
      </w:r>
      <w:r w:rsidRPr="00303CB6">
        <w:rPr>
          <w:rFonts w:eastAsia="標楷體"/>
          <w:sz w:val="28"/>
          <w:szCs w:val="28"/>
        </w:rPr>
        <w:t>條及</w:t>
      </w:r>
      <w:r w:rsidRPr="00303CB6">
        <w:rPr>
          <w:rFonts w:eastAsia="標楷體" w:hint="eastAsia"/>
          <w:sz w:val="28"/>
          <w:szCs w:val="28"/>
        </w:rPr>
        <w:t>本校校長遴選組織及運作辦法第</w:t>
      </w:r>
      <w:r w:rsidRPr="00303CB6">
        <w:rPr>
          <w:rFonts w:eastAsia="標楷體" w:hint="eastAsia"/>
          <w:sz w:val="28"/>
          <w:szCs w:val="28"/>
        </w:rPr>
        <w:t>8</w:t>
      </w:r>
      <w:r w:rsidRPr="00303CB6">
        <w:rPr>
          <w:rFonts w:eastAsia="標楷體" w:hint="eastAsia"/>
          <w:sz w:val="28"/>
          <w:szCs w:val="28"/>
        </w:rPr>
        <w:t>條之規定</w:t>
      </w:r>
      <w:r w:rsidRPr="00303CB6">
        <w:rPr>
          <w:rFonts w:ascii="標楷體" w:eastAsia="標楷體" w:hAnsi="標楷體" w:hint="eastAsia"/>
          <w:sz w:val="28"/>
          <w:szCs w:val="28"/>
        </w:rPr>
        <w:t>。</w:t>
      </w:r>
    </w:p>
    <w:p w:rsidR="009E7D34" w:rsidRPr="00493BC8" w:rsidRDefault="009E7D34" w:rsidP="009E7D34">
      <w:pPr>
        <w:spacing w:line="560" w:lineRule="exact"/>
        <w:ind w:leftChars="125" w:left="860" w:hangingChars="200" w:hanging="560"/>
        <w:jc w:val="both"/>
        <w:rPr>
          <w:rFonts w:eastAsia="標楷體"/>
          <w:sz w:val="28"/>
          <w:szCs w:val="28"/>
        </w:rPr>
      </w:pPr>
      <w:r w:rsidRPr="00493BC8">
        <w:rPr>
          <w:rFonts w:eastAsia="標楷體"/>
          <w:sz w:val="28"/>
          <w:szCs w:val="28"/>
        </w:rPr>
        <w:t>三、凡有意推薦之個人或團體，請自本校網站首頁</w:t>
      </w:r>
      <w:proofErr w:type="gramStart"/>
      <w:r w:rsidRPr="00493BC8">
        <w:rPr>
          <w:rFonts w:eastAsia="標楷體"/>
          <w:sz w:val="28"/>
          <w:szCs w:val="28"/>
        </w:rPr>
        <w:t>（</w:t>
      </w:r>
      <w:proofErr w:type="gramEnd"/>
      <w:r w:rsidRPr="00493BC8">
        <w:rPr>
          <w:rFonts w:eastAsia="標楷體"/>
          <w:sz w:val="28"/>
          <w:szCs w:val="28"/>
        </w:rPr>
        <w:t>http://www.ntnu.edu.tw</w:t>
      </w:r>
      <w:proofErr w:type="gramStart"/>
      <w:r w:rsidRPr="00493BC8">
        <w:rPr>
          <w:rFonts w:eastAsia="標楷體"/>
          <w:sz w:val="28"/>
          <w:szCs w:val="28"/>
        </w:rPr>
        <w:t>）</w:t>
      </w:r>
      <w:proofErr w:type="gramEnd"/>
      <w:r w:rsidRPr="00493BC8">
        <w:rPr>
          <w:rFonts w:eastAsia="標楷體"/>
          <w:sz w:val="28"/>
          <w:szCs w:val="28"/>
        </w:rPr>
        <w:t>點選「校長遴選」專區下載相關規定及表件，</w:t>
      </w:r>
      <w:r w:rsidRPr="00493BC8">
        <w:rPr>
          <w:rFonts w:eastAsia="標楷體" w:hint="eastAsia"/>
          <w:sz w:val="28"/>
          <w:szCs w:val="28"/>
        </w:rPr>
        <w:t>將</w:t>
      </w:r>
      <w:r w:rsidRPr="00493BC8">
        <w:rPr>
          <w:rFonts w:eastAsia="標楷體"/>
          <w:sz w:val="28"/>
          <w:szCs w:val="28"/>
        </w:rPr>
        <w:t>所有資料</w:t>
      </w:r>
      <w:r w:rsidRPr="00493BC8">
        <w:rPr>
          <w:rFonts w:eastAsia="標楷體" w:hint="eastAsia"/>
          <w:sz w:val="28"/>
          <w:szCs w:val="28"/>
        </w:rPr>
        <w:t>及電子檔</w:t>
      </w:r>
      <w:r w:rsidRPr="00493BC8">
        <w:rPr>
          <w:rFonts w:eastAsia="標楷體" w:hint="eastAsia"/>
          <w:sz w:val="28"/>
          <w:szCs w:val="28"/>
        </w:rPr>
        <w:t>(</w:t>
      </w:r>
      <w:r w:rsidRPr="00493BC8">
        <w:rPr>
          <w:rFonts w:eastAsia="標楷體" w:hint="eastAsia"/>
          <w:sz w:val="28"/>
          <w:szCs w:val="28"/>
        </w:rPr>
        <w:t>檔案請存放於光碟或隨身碟</w:t>
      </w:r>
      <w:r w:rsidRPr="00493BC8">
        <w:rPr>
          <w:rFonts w:eastAsia="標楷體" w:hint="eastAsia"/>
          <w:sz w:val="28"/>
          <w:szCs w:val="28"/>
        </w:rPr>
        <w:t>)</w:t>
      </w:r>
      <w:r w:rsidRPr="00493BC8">
        <w:rPr>
          <w:rFonts w:eastAsia="標楷體"/>
          <w:sz w:val="28"/>
          <w:szCs w:val="28"/>
        </w:rPr>
        <w:t>於民國</w:t>
      </w:r>
      <w:r w:rsidRPr="00493BC8">
        <w:rPr>
          <w:rFonts w:eastAsia="標楷體" w:hint="eastAsia"/>
          <w:sz w:val="28"/>
          <w:szCs w:val="28"/>
        </w:rPr>
        <w:t>106</w:t>
      </w:r>
      <w:r w:rsidRPr="00493BC8">
        <w:rPr>
          <w:rFonts w:eastAsia="標楷體"/>
          <w:sz w:val="28"/>
          <w:szCs w:val="28"/>
        </w:rPr>
        <w:t>年</w:t>
      </w:r>
      <w:r w:rsidRPr="00493BC8">
        <w:rPr>
          <w:rFonts w:eastAsia="標楷體"/>
          <w:sz w:val="28"/>
          <w:szCs w:val="28"/>
        </w:rPr>
        <w:t>8</w:t>
      </w:r>
      <w:r w:rsidRPr="00493BC8">
        <w:rPr>
          <w:rFonts w:eastAsia="標楷體"/>
          <w:sz w:val="28"/>
          <w:szCs w:val="28"/>
        </w:rPr>
        <w:t>月</w:t>
      </w:r>
      <w:r w:rsidRPr="00493BC8">
        <w:rPr>
          <w:rFonts w:eastAsia="標楷體" w:hint="eastAsia"/>
          <w:sz w:val="28"/>
          <w:szCs w:val="28"/>
        </w:rPr>
        <w:t>15</w:t>
      </w:r>
      <w:r w:rsidRPr="00493BC8">
        <w:rPr>
          <w:rFonts w:eastAsia="標楷體"/>
          <w:sz w:val="28"/>
          <w:szCs w:val="28"/>
        </w:rPr>
        <w:t>日</w:t>
      </w:r>
      <w:r w:rsidRPr="00493BC8">
        <w:rPr>
          <w:rFonts w:eastAsia="標楷體" w:hint="eastAsia"/>
          <w:sz w:val="28"/>
          <w:szCs w:val="28"/>
        </w:rPr>
        <w:t>下午</w:t>
      </w:r>
      <w:r w:rsidRPr="00493BC8">
        <w:rPr>
          <w:rFonts w:eastAsia="標楷體" w:hint="eastAsia"/>
          <w:sz w:val="28"/>
          <w:szCs w:val="28"/>
        </w:rPr>
        <w:t>5</w:t>
      </w:r>
      <w:r w:rsidRPr="00493BC8">
        <w:rPr>
          <w:rFonts w:eastAsia="標楷體" w:hint="eastAsia"/>
          <w:sz w:val="28"/>
          <w:szCs w:val="28"/>
        </w:rPr>
        <w:t>時</w:t>
      </w:r>
      <w:r w:rsidRPr="00493BC8">
        <w:rPr>
          <w:rFonts w:eastAsia="標楷體"/>
          <w:sz w:val="28"/>
          <w:szCs w:val="28"/>
        </w:rPr>
        <w:t>前以雙掛號寄達「國立臺灣師範大學第</w:t>
      </w:r>
      <w:r w:rsidRPr="00493BC8">
        <w:rPr>
          <w:rFonts w:eastAsia="標楷體"/>
          <w:sz w:val="28"/>
          <w:szCs w:val="28"/>
        </w:rPr>
        <w:t>1</w:t>
      </w:r>
      <w:r w:rsidRPr="00493BC8">
        <w:rPr>
          <w:rFonts w:eastAsia="標楷體" w:hint="eastAsia"/>
          <w:sz w:val="28"/>
          <w:szCs w:val="28"/>
        </w:rPr>
        <w:t>4</w:t>
      </w:r>
      <w:r w:rsidRPr="00493BC8">
        <w:rPr>
          <w:rFonts w:eastAsia="標楷體"/>
          <w:sz w:val="28"/>
          <w:szCs w:val="28"/>
        </w:rPr>
        <w:t>任校長遴選委員會」（</w:t>
      </w:r>
      <w:r w:rsidRPr="00493BC8">
        <w:rPr>
          <w:rFonts w:eastAsia="標楷體"/>
          <w:sz w:val="28"/>
          <w:szCs w:val="28"/>
        </w:rPr>
        <w:t>10610</w:t>
      </w:r>
      <w:r w:rsidRPr="00493BC8">
        <w:rPr>
          <w:rFonts w:eastAsia="標楷體"/>
          <w:sz w:val="28"/>
          <w:szCs w:val="28"/>
        </w:rPr>
        <w:t>臺北市</w:t>
      </w:r>
      <w:r w:rsidRPr="00493BC8">
        <w:rPr>
          <w:rFonts w:eastAsia="標楷體" w:hint="eastAsia"/>
          <w:sz w:val="28"/>
          <w:szCs w:val="28"/>
        </w:rPr>
        <w:t>大</w:t>
      </w:r>
      <w:r w:rsidRPr="00493BC8">
        <w:rPr>
          <w:rFonts w:eastAsia="標楷體"/>
          <w:sz w:val="28"/>
          <w:szCs w:val="28"/>
        </w:rPr>
        <w:t>安區和平東路</w:t>
      </w:r>
      <w:r w:rsidRPr="00493BC8">
        <w:rPr>
          <w:rFonts w:eastAsia="標楷體" w:hint="eastAsia"/>
          <w:sz w:val="28"/>
          <w:szCs w:val="28"/>
        </w:rPr>
        <w:t>1</w:t>
      </w:r>
      <w:r w:rsidRPr="00493BC8">
        <w:rPr>
          <w:rFonts w:eastAsia="標楷體"/>
          <w:sz w:val="28"/>
          <w:szCs w:val="28"/>
        </w:rPr>
        <w:t>段</w:t>
      </w:r>
      <w:r w:rsidRPr="00493BC8">
        <w:rPr>
          <w:rFonts w:eastAsia="標楷體"/>
          <w:sz w:val="28"/>
          <w:szCs w:val="28"/>
        </w:rPr>
        <w:t>162</w:t>
      </w:r>
      <w:r w:rsidRPr="00493BC8">
        <w:rPr>
          <w:rFonts w:eastAsia="標楷體"/>
          <w:sz w:val="28"/>
          <w:szCs w:val="28"/>
        </w:rPr>
        <w:t>號）收，逾期恕不受理，本案聯絡人</w:t>
      </w:r>
      <w:r w:rsidRPr="00493BC8">
        <w:rPr>
          <w:rFonts w:ascii="標楷體" w:eastAsia="標楷體" w:hAnsi="標楷體" w:hint="eastAsia"/>
          <w:sz w:val="28"/>
          <w:szCs w:val="28"/>
        </w:rPr>
        <w:t>：</w:t>
      </w:r>
      <w:r w:rsidRPr="00493BC8">
        <w:rPr>
          <w:rFonts w:eastAsia="標楷體" w:hint="eastAsia"/>
          <w:sz w:val="28"/>
          <w:szCs w:val="28"/>
        </w:rPr>
        <w:t>劉靜華</w:t>
      </w:r>
      <w:r w:rsidRPr="00493BC8">
        <w:rPr>
          <w:rFonts w:eastAsia="標楷體"/>
          <w:sz w:val="28"/>
          <w:szCs w:val="28"/>
        </w:rPr>
        <w:t>秘書，電話（</w:t>
      </w:r>
      <w:r w:rsidRPr="00493BC8">
        <w:rPr>
          <w:rFonts w:eastAsia="標楷體"/>
          <w:sz w:val="28"/>
          <w:szCs w:val="28"/>
        </w:rPr>
        <w:t>02</w:t>
      </w:r>
      <w:r w:rsidRPr="00493BC8">
        <w:rPr>
          <w:rFonts w:eastAsia="標楷體"/>
          <w:sz w:val="28"/>
          <w:szCs w:val="28"/>
        </w:rPr>
        <w:t>）</w:t>
      </w:r>
      <w:r w:rsidRPr="00493BC8">
        <w:rPr>
          <w:rFonts w:eastAsia="標楷體" w:hint="eastAsia"/>
          <w:sz w:val="28"/>
          <w:szCs w:val="28"/>
        </w:rPr>
        <w:t>77341015</w:t>
      </w:r>
      <w:r w:rsidRPr="00493BC8">
        <w:rPr>
          <w:rFonts w:eastAsia="標楷體"/>
          <w:sz w:val="28"/>
          <w:szCs w:val="28"/>
        </w:rPr>
        <w:t>、傳真（</w:t>
      </w:r>
      <w:r w:rsidRPr="00493BC8">
        <w:rPr>
          <w:rFonts w:eastAsia="標楷體"/>
          <w:sz w:val="28"/>
          <w:szCs w:val="28"/>
        </w:rPr>
        <w:t>02</w:t>
      </w:r>
      <w:r w:rsidRPr="00493BC8">
        <w:rPr>
          <w:rFonts w:eastAsia="標楷體"/>
          <w:sz w:val="28"/>
          <w:szCs w:val="28"/>
        </w:rPr>
        <w:t>）</w:t>
      </w:r>
      <w:r w:rsidRPr="00493BC8">
        <w:rPr>
          <w:rFonts w:eastAsia="標楷體"/>
          <w:sz w:val="28"/>
          <w:szCs w:val="28"/>
        </w:rPr>
        <w:t>23922673</w:t>
      </w:r>
      <w:r w:rsidRPr="00493BC8">
        <w:rPr>
          <w:rFonts w:eastAsia="標楷體"/>
          <w:sz w:val="28"/>
          <w:szCs w:val="28"/>
        </w:rPr>
        <w:t>、</w:t>
      </w:r>
      <w:r w:rsidRPr="00493BC8">
        <w:rPr>
          <w:rFonts w:eastAsia="標楷體"/>
          <w:sz w:val="28"/>
          <w:szCs w:val="28"/>
        </w:rPr>
        <w:t>e-mail</w:t>
      </w:r>
      <w:r w:rsidRPr="00493BC8">
        <w:rPr>
          <w:rFonts w:eastAsia="標楷體"/>
          <w:sz w:val="28"/>
          <w:szCs w:val="28"/>
        </w:rPr>
        <w:t>：</w:t>
      </w:r>
      <w:r w:rsidRPr="00493BC8">
        <w:rPr>
          <w:rFonts w:eastAsia="標楷體"/>
          <w:sz w:val="28"/>
          <w:szCs w:val="28"/>
        </w:rPr>
        <w:t>election@ntnu.edu.tw</w:t>
      </w:r>
      <w:r w:rsidRPr="00493BC8">
        <w:rPr>
          <w:rFonts w:eastAsia="標楷體"/>
          <w:sz w:val="28"/>
          <w:szCs w:val="28"/>
        </w:rPr>
        <w:t>。</w:t>
      </w:r>
    </w:p>
    <w:p w:rsidR="009E7D34" w:rsidRPr="00493BC8" w:rsidRDefault="009E7D34" w:rsidP="009E7D34">
      <w:pPr>
        <w:spacing w:line="560" w:lineRule="exact"/>
        <w:ind w:firstLineChars="100" w:firstLine="280"/>
        <w:rPr>
          <w:rFonts w:eastAsia="標楷體"/>
          <w:sz w:val="28"/>
          <w:szCs w:val="28"/>
        </w:rPr>
      </w:pPr>
      <w:r w:rsidRPr="00493BC8">
        <w:rPr>
          <w:rFonts w:eastAsia="標楷體"/>
          <w:sz w:val="28"/>
          <w:szCs w:val="28"/>
        </w:rPr>
        <w:t>四、候選人繳交</w:t>
      </w:r>
      <w:r w:rsidRPr="00493BC8">
        <w:rPr>
          <w:rFonts w:eastAsia="標楷體" w:hint="eastAsia"/>
          <w:sz w:val="28"/>
          <w:szCs w:val="28"/>
        </w:rPr>
        <w:t>之</w:t>
      </w:r>
      <w:proofErr w:type="gramStart"/>
      <w:r w:rsidRPr="00493BC8">
        <w:rPr>
          <w:rFonts w:eastAsia="標楷體"/>
          <w:sz w:val="28"/>
          <w:szCs w:val="28"/>
        </w:rPr>
        <w:t>表件恕不</w:t>
      </w:r>
      <w:proofErr w:type="gramEnd"/>
      <w:r w:rsidRPr="00493BC8">
        <w:rPr>
          <w:rFonts w:eastAsia="標楷體"/>
          <w:sz w:val="28"/>
          <w:szCs w:val="28"/>
        </w:rPr>
        <w:t>退還。</w:t>
      </w:r>
    </w:p>
    <w:p w:rsidR="009E7D34" w:rsidRPr="00493BC8" w:rsidRDefault="009E7D34" w:rsidP="009E7D34">
      <w:pPr>
        <w:spacing w:line="360" w:lineRule="exact"/>
        <w:jc w:val="right"/>
        <w:rPr>
          <w:rFonts w:eastAsia="標楷體"/>
          <w:sz w:val="28"/>
          <w:szCs w:val="28"/>
        </w:rPr>
      </w:pPr>
    </w:p>
    <w:p w:rsidR="009E7D34" w:rsidRPr="00493BC8" w:rsidRDefault="009E7D34" w:rsidP="009E7D34">
      <w:pPr>
        <w:spacing w:line="360" w:lineRule="exact"/>
        <w:jc w:val="right"/>
        <w:rPr>
          <w:rFonts w:eastAsia="標楷體"/>
          <w:sz w:val="28"/>
          <w:szCs w:val="28"/>
        </w:rPr>
      </w:pPr>
    </w:p>
    <w:p w:rsidR="009E7D34" w:rsidRDefault="009E7D34" w:rsidP="009E7D34">
      <w:pPr>
        <w:jc w:val="right"/>
      </w:pPr>
      <w:r w:rsidRPr="00493BC8">
        <w:rPr>
          <w:rFonts w:eastAsia="標楷體"/>
          <w:sz w:val="30"/>
          <w:szCs w:val="30"/>
        </w:rPr>
        <w:t>國立臺灣師範大學校長遴選委員會</w:t>
      </w:r>
      <w:r w:rsidRPr="00493BC8">
        <w:rPr>
          <w:rFonts w:eastAsia="標楷體"/>
          <w:sz w:val="30"/>
          <w:szCs w:val="30"/>
        </w:rPr>
        <w:t xml:space="preserve">  </w:t>
      </w:r>
      <w:r w:rsidRPr="00493BC8">
        <w:rPr>
          <w:rFonts w:eastAsia="標楷體"/>
          <w:sz w:val="30"/>
          <w:szCs w:val="30"/>
        </w:rPr>
        <w:t>敬啟</w:t>
      </w:r>
    </w:p>
    <w:sectPr w:rsidR="009E7D34" w:rsidSect="00E47CEB">
      <w:pgSz w:w="11907" w:h="16839" w:code="9"/>
      <w:pgMar w:top="720" w:right="1134" w:bottom="720" w:left="1134" w:header="851" w:footer="567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34"/>
    <w:rsid w:val="005A114D"/>
    <w:rsid w:val="009E7D34"/>
    <w:rsid w:val="00AA058E"/>
    <w:rsid w:val="00E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2017-06-16T04:00:00Z</dcterms:created>
  <dcterms:modified xsi:type="dcterms:W3CDTF">2017-06-20T00:09:00Z</dcterms:modified>
</cp:coreProperties>
</file>